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A8" w:rsidRPr="00CE1AA8" w:rsidRDefault="00CE1AA8" w:rsidP="00CE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E1AA8">
        <w:rPr>
          <w:rFonts w:ascii="Times New Roman" w:hAnsi="Times New Roman" w:cs="Times New Roman"/>
          <w:b/>
          <w:bCs/>
          <w:sz w:val="24"/>
          <w:szCs w:val="24"/>
        </w:rPr>
        <w:t>нформация об условиях и о сроках выпуска (привлечения) инструментов капитала, об основных характеристиках инструментов капитала</w:t>
      </w:r>
    </w:p>
    <w:p w:rsidR="006329F3" w:rsidRPr="006329F3" w:rsidRDefault="006329F3" w:rsidP="00353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2B71C2" w:rsidRPr="00353538" w:rsidRDefault="002B71C2" w:rsidP="00353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538">
        <w:rPr>
          <w:rFonts w:ascii="Times New Roman" w:hAnsi="Times New Roman" w:cs="Times New Roman"/>
          <w:sz w:val="24"/>
          <w:szCs w:val="24"/>
        </w:rPr>
        <w:t>Информация об условиях и сроках выпуска (привлечения) инструментов капитала,</w:t>
      </w:r>
    </w:p>
    <w:p w:rsidR="00AF4716" w:rsidRDefault="009F6B0B" w:rsidP="00AF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38">
        <w:rPr>
          <w:rFonts w:ascii="Times New Roman" w:hAnsi="Times New Roman" w:cs="Times New Roman"/>
          <w:sz w:val="24"/>
          <w:szCs w:val="24"/>
        </w:rPr>
        <w:t>Небанковской кредитной организацией «Расчетно-кассовый центр «Дальний Восток» (Акционерное общество»</w:t>
      </w:r>
      <w:r w:rsidR="00C92A85">
        <w:rPr>
          <w:rFonts w:ascii="Times New Roman" w:hAnsi="Times New Roman" w:cs="Times New Roman"/>
          <w:sz w:val="24"/>
          <w:szCs w:val="24"/>
        </w:rPr>
        <w:t>) (далее – НКО</w:t>
      </w:r>
      <w:r w:rsidR="002B71C2" w:rsidRPr="00353538">
        <w:rPr>
          <w:rFonts w:ascii="Times New Roman" w:hAnsi="Times New Roman" w:cs="Times New Roman"/>
          <w:sz w:val="24"/>
          <w:szCs w:val="24"/>
        </w:rPr>
        <w:t>)</w:t>
      </w:r>
      <w:r w:rsidR="00C92A85">
        <w:rPr>
          <w:rFonts w:ascii="Times New Roman" w:hAnsi="Times New Roman" w:cs="Times New Roman"/>
          <w:sz w:val="24"/>
          <w:szCs w:val="24"/>
        </w:rPr>
        <w:t xml:space="preserve"> раскрывается по состоянию на </w:t>
      </w:r>
      <w:r w:rsidR="00A22911" w:rsidRPr="00A22911">
        <w:rPr>
          <w:rFonts w:ascii="Times New Roman" w:hAnsi="Times New Roman" w:cs="Times New Roman"/>
          <w:sz w:val="24"/>
          <w:szCs w:val="24"/>
        </w:rPr>
        <w:t>29</w:t>
      </w:r>
      <w:r w:rsidR="006F092E" w:rsidRPr="00A22911">
        <w:rPr>
          <w:rFonts w:ascii="Times New Roman" w:hAnsi="Times New Roman" w:cs="Times New Roman"/>
          <w:sz w:val="24"/>
          <w:szCs w:val="24"/>
        </w:rPr>
        <w:t>.0</w:t>
      </w:r>
      <w:r w:rsidR="00A22911" w:rsidRPr="00A22911">
        <w:rPr>
          <w:rFonts w:ascii="Times New Roman" w:hAnsi="Times New Roman" w:cs="Times New Roman"/>
          <w:sz w:val="24"/>
          <w:szCs w:val="24"/>
        </w:rPr>
        <w:t>4</w:t>
      </w:r>
      <w:r w:rsidR="006F092E" w:rsidRPr="00A22911">
        <w:rPr>
          <w:rFonts w:ascii="Times New Roman" w:hAnsi="Times New Roman" w:cs="Times New Roman"/>
          <w:sz w:val="24"/>
          <w:szCs w:val="24"/>
        </w:rPr>
        <w:t>.201</w:t>
      </w:r>
      <w:r w:rsidR="00A22911" w:rsidRPr="00A22911">
        <w:rPr>
          <w:rFonts w:ascii="Times New Roman" w:hAnsi="Times New Roman" w:cs="Times New Roman"/>
          <w:sz w:val="24"/>
          <w:szCs w:val="24"/>
        </w:rPr>
        <w:t>9</w:t>
      </w:r>
      <w:r w:rsidR="00C92A85">
        <w:rPr>
          <w:rFonts w:ascii="Times New Roman" w:hAnsi="Times New Roman" w:cs="Times New Roman"/>
          <w:sz w:val="24"/>
          <w:szCs w:val="24"/>
        </w:rPr>
        <w:t xml:space="preserve"> </w:t>
      </w:r>
      <w:r w:rsidR="002B71C2" w:rsidRPr="00353538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353538">
        <w:rPr>
          <w:rFonts w:ascii="Times New Roman" w:hAnsi="Times New Roman" w:cs="Times New Roman"/>
          <w:sz w:val="24"/>
          <w:szCs w:val="24"/>
        </w:rPr>
        <w:t xml:space="preserve"> </w:t>
      </w:r>
      <w:r w:rsidR="00C92A85">
        <w:rPr>
          <w:rFonts w:ascii="Times New Roman" w:hAnsi="Times New Roman" w:cs="Times New Roman"/>
          <w:sz w:val="24"/>
          <w:szCs w:val="24"/>
        </w:rPr>
        <w:t xml:space="preserve">Указанием Банка России </w:t>
      </w:r>
      <w:r w:rsidR="002B71C2" w:rsidRPr="00353538">
        <w:rPr>
          <w:rFonts w:ascii="Times New Roman" w:hAnsi="Times New Roman" w:cs="Times New Roman"/>
          <w:sz w:val="24"/>
          <w:szCs w:val="24"/>
        </w:rPr>
        <w:t xml:space="preserve">от </w:t>
      </w:r>
      <w:r w:rsidR="00D60E28">
        <w:rPr>
          <w:rFonts w:ascii="Times New Roman" w:hAnsi="Times New Roman" w:cs="Times New Roman"/>
          <w:sz w:val="24"/>
          <w:szCs w:val="24"/>
        </w:rPr>
        <w:t>27 ноя</w:t>
      </w:r>
      <w:r w:rsidR="00AF4716">
        <w:rPr>
          <w:rFonts w:ascii="Times New Roman" w:hAnsi="Times New Roman" w:cs="Times New Roman"/>
          <w:sz w:val="24"/>
          <w:szCs w:val="24"/>
        </w:rPr>
        <w:t>бря 201</w:t>
      </w:r>
      <w:r w:rsidR="00D60E28">
        <w:rPr>
          <w:rFonts w:ascii="Times New Roman" w:hAnsi="Times New Roman" w:cs="Times New Roman"/>
          <w:sz w:val="24"/>
          <w:szCs w:val="24"/>
        </w:rPr>
        <w:t>8</w:t>
      </w:r>
      <w:r w:rsidR="00AF4716">
        <w:rPr>
          <w:rFonts w:ascii="Times New Roman" w:hAnsi="Times New Roman" w:cs="Times New Roman"/>
          <w:sz w:val="24"/>
          <w:szCs w:val="24"/>
        </w:rPr>
        <w:t xml:space="preserve"> г. N 4</w:t>
      </w:r>
      <w:r w:rsidR="00D60E28">
        <w:rPr>
          <w:rFonts w:ascii="Times New Roman" w:hAnsi="Times New Roman" w:cs="Times New Roman"/>
          <w:sz w:val="24"/>
          <w:szCs w:val="24"/>
        </w:rPr>
        <w:t>983</w:t>
      </w:r>
      <w:r w:rsidR="00AF4716">
        <w:rPr>
          <w:rFonts w:ascii="Times New Roman" w:hAnsi="Times New Roman" w:cs="Times New Roman"/>
          <w:sz w:val="24"/>
          <w:szCs w:val="24"/>
        </w:rPr>
        <w:t>-У «О формах, порядке и сроках раскрытия кредитными организациями информации о своей деятельности»</w:t>
      </w:r>
      <w:r w:rsidR="00CE1AA8">
        <w:rPr>
          <w:rFonts w:ascii="Times New Roman" w:hAnsi="Times New Roman" w:cs="Times New Roman"/>
          <w:sz w:val="24"/>
          <w:szCs w:val="24"/>
        </w:rPr>
        <w:t>.</w:t>
      </w:r>
    </w:p>
    <w:p w:rsidR="00C92A85" w:rsidRDefault="00C92A85" w:rsidP="009F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A85" w:rsidRPr="00C92A85" w:rsidRDefault="00C92A85" w:rsidP="009F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85">
        <w:rPr>
          <w:rFonts w:ascii="Times New Roman" w:hAnsi="Times New Roman" w:cs="Times New Roman"/>
          <w:b/>
          <w:sz w:val="24"/>
          <w:szCs w:val="24"/>
        </w:rPr>
        <w:t>Общая информация о кредитной организации</w:t>
      </w:r>
    </w:p>
    <w:p w:rsidR="009F6B0B" w:rsidRPr="00515424" w:rsidRDefault="00C92A85" w:rsidP="0019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424">
        <w:rPr>
          <w:rFonts w:ascii="Times New Roman" w:hAnsi="Times New Roman" w:cs="Times New Roman"/>
          <w:sz w:val="24"/>
          <w:szCs w:val="24"/>
        </w:rPr>
        <w:t>Полное наименование: Небанковской кредитной организацией «Расчетно-кассовый центр «Дальний Восток» (Акционерное общество»);</w:t>
      </w:r>
    </w:p>
    <w:p w:rsidR="00C92A85" w:rsidRPr="00515424" w:rsidRDefault="00C92A85" w:rsidP="0019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424">
        <w:rPr>
          <w:rFonts w:ascii="Times New Roman" w:hAnsi="Times New Roman" w:cs="Times New Roman"/>
          <w:sz w:val="24"/>
          <w:szCs w:val="24"/>
        </w:rPr>
        <w:t>Почтовый и юридический адрес</w:t>
      </w:r>
      <w:r w:rsidR="00BB6F48" w:rsidRPr="00515424">
        <w:rPr>
          <w:rFonts w:ascii="Times New Roman" w:hAnsi="Times New Roman" w:cs="Times New Roman"/>
          <w:sz w:val="24"/>
          <w:szCs w:val="24"/>
        </w:rPr>
        <w:t xml:space="preserve"> (местонахождения и почтовый адрес)</w:t>
      </w:r>
      <w:r w:rsidRPr="00515424">
        <w:rPr>
          <w:rFonts w:ascii="Times New Roman" w:hAnsi="Times New Roman" w:cs="Times New Roman"/>
          <w:sz w:val="24"/>
          <w:szCs w:val="24"/>
        </w:rPr>
        <w:t xml:space="preserve">: Российская Федерация, </w:t>
      </w:r>
      <w:r w:rsidR="00BB6F48" w:rsidRPr="00515424">
        <w:rPr>
          <w:rFonts w:ascii="Times New Roman" w:hAnsi="Times New Roman" w:cs="Times New Roman"/>
          <w:sz w:val="24"/>
          <w:szCs w:val="24"/>
        </w:rPr>
        <w:t>690001, г. Владивосток, ул. Махалина, 15;</w:t>
      </w:r>
    </w:p>
    <w:p w:rsidR="00BB6F48" w:rsidRPr="00515424" w:rsidRDefault="00BB6F48" w:rsidP="0019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424">
        <w:rPr>
          <w:rFonts w:ascii="Times New Roman" w:hAnsi="Times New Roman" w:cs="Times New Roman"/>
          <w:sz w:val="24"/>
          <w:szCs w:val="24"/>
        </w:rPr>
        <w:t>Дата, серия и номер внесения в Единый государственный реестр юридических лиц (ЕГРЮЛ): 13.09.2002 г., серия 71 №000468031;</w:t>
      </w:r>
    </w:p>
    <w:p w:rsidR="00BB6F48" w:rsidRPr="00515424" w:rsidRDefault="00BB6F48" w:rsidP="001963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5424">
        <w:rPr>
          <w:rFonts w:ascii="Times New Roman" w:hAnsi="Times New Roman" w:cs="Times New Roman"/>
          <w:bCs/>
          <w:sz w:val="24"/>
          <w:szCs w:val="24"/>
        </w:rPr>
        <w:t xml:space="preserve">Основной государственный регистрационный номер (ОГРН): </w:t>
      </w:r>
      <w:r w:rsidRPr="00515424">
        <w:rPr>
          <w:rFonts w:ascii="Times New Roman" w:hAnsi="Times New Roman" w:cs="Times New Roman"/>
          <w:sz w:val="24"/>
          <w:szCs w:val="24"/>
        </w:rPr>
        <w:t>1027100000311</w:t>
      </w:r>
      <w:r w:rsidR="00A540F0" w:rsidRPr="00515424">
        <w:rPr>
          <w:rFonts w:ascii="Times New Roman" w:hAnsi="Times New Roman" w:cs="Times New Roman"/>
          <w:sz w:val="24"/>
          <w:szCs w:val="24"/>
        </w:rPr>
        <w:t xml:space="preserve"> от 13.09.2002,</w:t>
      </w:r>
      <w:r w:rsidR="00A540A6" w:rsidRPr="00515424">
        <w:rPr>
          <w:rFonts w:ascii="Times New Roman" w:hAnsi="Times New Roman" w:cs="Times New Roman"/>
          <w:sz w:val="24"/>
          <w:szCs w:val="24"/>
        </w:rPr>
        <w:t xml:space="preserve"> Управление Министерства Российской Федерации по налогам и сборам по Тульской области</w:t>
      </w:r>
    </w:p>
    <w:p w:rsidR="00C92A85" w:rsidRPr="00515424" w:rsidRDefault="00A540A6" w:rsidP="0019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424">
        <w:rPr>
          <w:rFonts w:ascii="Times New Roman" w:hAnsi="Times New Roman" w:cs="Times New Roman"/>
          <w:bCs/>
          <w:sz w:val="24"/>
          <w:szCs w:val="24"/>
        </w:rPr>
        <w:t xml:space="preserve">Идентификационный номер налогоплательщика (ИНН): </w:t>
      </w:r>
      <w:r w:rsidRPr="00515424">
        <w:rPr>
          <w:rFonts w:ascii="Times New Roman" w:hAnsi="Times New Roman" w:cs="Times New Roman"/>
          <w:sz w:val="24"/>
          <w:szCs w:val="24"/>
        </w:rPr>
        <w:t>7105000307</w:t>
      </w:r>
    </w:p>
    <w:p w:rsidR="00C92A85" w:rsidRPr="00515424" w:rsidRDefault="00FC4034" w:rsidP="0019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424">
        <w:rPr>
          <w:rFonts w:ascii="Times New Roman" w:hAnsi="Times New Roman" w:cs="Times New Roman"/>
          <w:bCs/>
          <w:sz w:val="24"/>
          <w:szCs w:val="24"/>
        </w:rPr>
        <w:t xml:space="preserve">Банковский идентификационный код: </w:t>
      </w:r>
      <w:r w:rsidRPr="00515424">
        <w:rPr>
          <w:rFonts w:ascii="Times New Roman" w:hAnsi="Times New Roman" w:cs="Times New Roman"/>
          <w:sz w:val="24"/>
          <w:szCs w:val="24"/>
        </w:rPr>
        <w:t>040507707</w:t>
      </w:r>
    </w:p>
    <w:p w:rsidR="00901081" w:rsidRPr="00515424" w:rsidRDefault="00FC4034" w:rsidP="0019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424">
        <w:rPr>
          <w:rFonts w:ascii="Times New Roman" w:hAnsi="Times New Roman" w:cs="Times New Roman"/>
          <w:bCs/>
          <w:sz w:val="24"/>
          <w:szCs w:val="24"/>
        </w:rPr>
        <w:t>Номер контактного телефона (факса): (423) 2648870; (423) 2790899</w:t>
      </w:r>
    </w:p>
    <w:p w:rsidR="00FC4034" w:rsidRPr="00515424" w:rsidRDefault="00FC4034" w:rsidP="0019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424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hyperlink r:id="rId6" w:history="1">
        <w:r w:rsidRPr="00515424">
          <w:rPr>
            <w:rStyle w:val="a4"/>
            <w:rFonts w:ascii="Times New Roman" w:hAnsi="Times New Roman" w:cs="Times New Roman"/>
            <w:bCs/>
            <w:sz w:val="24"/>
            <w:szCs w:val="24"/>
          </w:rPr>
          <w:t>info@rkcdv.ru</w:t>
        </w:r>
      </w:hyperlink>
    </w:p>
    <w:p w:rsidR="00FC4034" w:rsidRPr="00515424" w:rsidRDefault="00FC4034" w:rsidP="001963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424">
        <w:rPr>
          <w:rFonts w:ascii="Times New Roman" w:hAnsi="Times New Roman" w:cs="Times New Roman"/>
          <w:bCs/>
          <w:sz w:val="24"/>
          <w:szCs w:val="24"/>
        </w:rPr>
        <w:t>Адрес страницы в сети Интернет, на которой раскрывается информация о</w:t>
      </w:r>
      <w:r w:rsidR="00F07F2C">
        <w:rPr>
          <w:rFonts w:ascii="Times New Roman" w:hAnsi="Times New Roman" w:cs="Times New Roman"/>
          <w:bCs/>
          <w:sz w:val="24"/>
          <w:szCs w:val="24"/>
        </w:rPr>
        <w:t>б НКО</w:t>
      </w:r>
      <w:r w:rsidRPr="00515424">
        <w:rPr>
          <w:rFonts w:ascii="Times New Roman" w:hAnsi="Times New Roman" w:cs="Times New Roman"/>
          <w:bCs/>
          <w:sz w:val="24"/>
          <w:szCs w:val="24"/>
        </w:rPr>
        <w:t>:</w:t>
      </w:r>
      <w:r w:rsidR="00F07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5424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51542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15424">
        <w:rPr>
          <w:rFonts w:ascii="Times New Roman" w:hAnsi="Times New Roman" w:cs="Times New Roman"/>
          <w:bCs/>
          <w:sz w:val="24"/>
          <w:szCs w:val="24"/>
          <w:lang w:val="en-US"/>
        </w:rPr>
        <w:t>rkcdv</w:t>
      </w:r>
      <w:proofErr w:type="spellEnd"/>
      <w:r w:rsidRPr="0051542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1542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FC4034" w:rsidRPr="00673784" w:rsidRDefault="00FC4034" w:rsidP="002B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3784" w:rsidRDefault="00673784" w:rsidP="0067378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784">
        <w:rPr>
          <w:rFonts w:ascii="Times New Roman" w:hAnsi="Times New Roman" w:cs="Times New Roman"/>
          <w:b/>
          <w:bCs/>
          <w:sz w:val="24"/>
          <w:szCs w:val="24"/>
        </w:rPr>
        <w:t>Инструмент капитала: обыкновенные акции</w:t>
      </w:r>
    </w:p>
    <w:p w:rsidR="00A22911" w:rsidRDefault="00673784" w:rsidP="00180A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673784">
        <w:rPr>
          <w:rFonts w:ascii="Times New Roman" w:hAnsi="Times New Roman" w:cs="Times New Roman"/>
          <w:bCs/>
          <w:sz w:val="24"/>
          <w:szCs w:val="24"/>
        </w:rPr>
        <w:t xml:space="preserve">Уставный капитал НКО сформирован за счет выпущенных и оплаченных обыкновенных акций. Размер уставного </w:t>
      </w:r>
      <w:r w:rsidR="00082CC9">
        <w:rPr>
          <w:rFonts w:ascii="Times New Roman" w:hAnsi="Times New Roman" w:cs="Times New Roman"/>
          <w:bCs/>
          <w:sz w:val="24"/>
          <w:szCs w:val="24"/>
        </w:rPr>
        <w:t xml:space="preserve">капитала НКО составляет на </w:t>
      </w:r>
      <w:r w:rsidR="00A22911" w:rsidRPr="00BE126D">
        <w:rPr>
          <w:rFonts w:ascii="Times New Roman" w:hAnsi="Times New Roman" w:cs="Times New Roman"/>
          <w:bCs/>
          <w:sz w:val="24"/>
          <w:szCs w:val="24"/>
        </w:rPr>
        <w:t>29</w:t>
      </w:r>
      <w:r w:rsidR="006F092E" w:rsidRPr="00BE126D">
        <w:rPr>
          <w:rFonts w:ascii="Times New Roman" w:hAnsi="Times New Roman" w:cs="Times New Roman"/>
          <w:bCs/>
          <w:sz w:val="24"/>
          <w:szCs w:val="24"/>
        </w:rPr>
        <w:t>.0</w:t>
      </w:r>
      <w:r w:rsidR="00A22911" w:rsidRPr="00BE126D">
        <w:rPr>
          <w:rFonts w:ascii="Times New Roman" w:hAnsi="Times New Roman" w:cs="Times New Roman"/>
          <w:bCs/>
          <w:sz w:val="24"/>
          <w:szCs w:val="24"/>
        </w:rPr>
        <w:t>4</w:t>
      </w:r>
      <w:r w:rsidR="006F092E" w:rsidRPr="00BE126D">
        <w:rPr>
          <w:rFonts w:ascii="Times New Roman" w:hAnsi="Times New Roman" w:cs="Times New Roman"/>
          <w:bCs/>
          <w:sz w:val="24"/>
          <w:szCs w:val="24"/>
        </w:rPr>
        <w:t>.201</w:t>
      </w:r>
      <w:r w:rsidR="00A22911" w:rsidRPr="00BE126D">
        <w:rPr>
          <w:rFonts w:ascii="Times New Roman" w:hAnsi="Times New Roman" w:cs="Times New Roman"/>
          <w:bCs/>
          <w:sz w:val="24"/>
          <w:szCs w:val="24"/>
        </w:rPr>
        <w:t>9</w:t>
      </w:r>
      <w:r w:rsidR="006F092E" w:rsidRPr="00BE12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3C0" w:rsidRPr="00BE126D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D60E28">
        <w:rPr>
          <w:rFonts w:ascii="Times New Roman" w:hAnsi="Times New Roman" w:cs="Times New Roman"/>
          <w:bCs/>
          <w:sz w:val="24"/>
          <w:szCs w:val="24"/>
        </w:rPr>
        <w:t>55</w:t>
      </w:r>
      <w:r w:rsidR="00A22911" w:rsidRPr="00BE126D">
        <w:rPr>
          <w:rFonts w:ascii="Times New Roman" w:hAnsi="Times New Roman" w:cs="Times New Roman"/>
          <w:bCs/>
          <w:sz w:val="24"/>
          <w:szCs w:val="24"/>
        </w:rPr>
        <w:t> </w:t>
      </w:r>
      <w:r w:rsidR="00D60E28">
        <w:rPr>
          <w:rFonts w:ascii="Times New Roman" w:hAnsi="Times New Roman" w:cs="Times New Roman"/>
          <w:bCs/>
          <w:sz w:val="24"/>
          <w:szCs w:val="24"/>
        </w:rPr>
        <w:t>196</w:t>
      </w:r>
      <w:r w:rsidR="00A22911" w:rsidRPr="00BE126D">
        <w:rPr>
          <w:rFonts w:ascii="Times New Roman" w:hAnsi="Times New Roman" w:cs="Times New Roman"/>
          <w:bCs/>
          <w:sz w:val="24"/>
          <w:szCs w:val="24"/>
        </w:rPr>
        <w:t> </w:t>
      </w:r>
      <w:r w:rsidR="00D60E28">
        <w:rPr>
          <w:rFonts w:ascii="Times New Roman" w:hAnsi="Times New Roman" w:cs="Times New Roman"/>
          <w:bCs/>
          <w:sz w:val="24"/>
          <w:szCs w:val="24"/>
        </w:rPr>
        <w:t>1</w:t>
      </w:r>
      <w:r w:rsidR="00A22911" w:rsidRPr="00BE126D">
        <w:rPr>
          <w:rFonts w:ascii="Times New Roman" w:hAnsi="Times New Roman" w:cs="Times New Roman"/>
          <w:bCs/>
          <w:sz w:val="24"/>
          <w:szCs w:val="24"/>
        </w:rPr>
        <w:t>00 рублей.</w:t>
      </w:r>
    </w:p>
    <w:p w:rsidR="001D2180" w:rsidRDefault="002B71C2" w:rsidP="00E86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424">
        <w:rPr>
          <w:rFonts w:ascii="Times New Roman" w:hAnsi="Times New Roman" w:cs="Times New Roman"/>
          <w:sz w:val="24"/>
          <w:szCs w:val="24"/>
        </w:rPr>
        <w:t>Уставный капит</w:t>
      </w:r>
      <w:r w:rsidR="00082CC9" w:rsidRPr="00515424">
        <w:rPr>
          <w:rFonts w:ascii="Times New Roman" w:hAnsi="Times New Roman" w:cs="Times New Roman"/>
          <w:sz w:val="24"/>
          <w:szCs w:val="24"/>
        </w:rPr>
        <w:t>ал НКО</w:t>
      </w:r>
      <w:r w:rsidRPr="00515424">
        <w:rPr>
          <w:rFonts w:ascii="Times New Roman" w:hAnsi="Times New Roman" w:cs="Times New Roman"/>
          <w:sz w:val="24"/>
          <w:szCs w:val="24"/>
        </w:rPr>
        <w:t xml:space="preserve"> </w:t>
      </w:r>
      <w:r w:rsidR="0088780E">
        <w:rPr>
          <w:rFonts w:ascii="Times New Roman" w:hAnsi="Times New Roman" w:cs="Times New Roman"/>
          <w:sz w:val="24"/>
          <w:szCs w:val="24"/>
        </w:rPr>
        <w:t>состоит</w:t>
      </w:r>
      <w:r w:rsidR="00082CC9" w:rsidRPr="00515424">
        <w:rPr>
          <w:rFonts w:ascii="Times New Roman" w:hAnsi="Times New Roman" w:cs="Times New Roman"/>
          <w:sz w:val="24"/>
          <w:szCs w:val="24"/>
        </w:rPr>
        <w:t xml:space="preserve"> </w:t>
      </w:r>
      <w:r w:rsidR="0088780E">
        <w:rPr>
          <w:rFonts w:ascii="Times New Roman" w:hAnsi="Times New Roman" w:cs="Times New Roman"/>
          <w:sz w:val="24"/>
          <w:szCs w:val="24"/>
        </w:rPr>
        <w:t>из обыкновенных акций</w:t>
      </w:r>
      <w:r w:rsidR="00082CC9" w:rsidRPr="00515424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BE126D">
        <w:rPr>
          <w:rFonts w:ascii="Times New Roman" w:hAnsi="Times New Roman" w:cs="Times New Roman"/>
          <w:sz w:val="24"/>
          <w:szCs w:val="24"/>
        </w:rPr>
        <w:t>1 </w:t>
      </w:r>
      <w:r w:rsidR="00D60E28">
        <w:rPr>
          <w:rFonts w:ascii="Times New Roman" w:hAnsi="Times New Roman" w:cs="Times New Roman"/>
          <w:sz w:val="24"/>
          <w:szCs w:val="24"/>
        </w:rPr>
        <w:t>103</w:t>
      </w:r>
      <w:r w:rsidR="00BE126D">
        <w:rPr>
          <w:rFonts w:ascii="Times New Roman" w:hAnsi="Times New Roman" w:cs="Times New Roman"/>
          <w:sz w:val="24"/>
          <w:szCs w:val="24"/>
        </w:rPr>
        <w:t> </w:t>
      </w:r>
      <w:r w:rsidR="00D60E28">
        <w:rPr>
          <w:rFonts w:ascii="Times New Roman" w:hAnsi="Times New Roman" w:cs="Times New Roman"/>
          <w:sz w:val="24"/>
          <w:szCs w:val="24"/>
        </w:rPr>
        <w:t>922</w:t>
      </w:r>
      <w:r w:rsidR="00BE126D">
        <w:rPr>
          <w:rFonts w:ascii="Times New Roman" w:hAnsi="Times New Roman" w:cs="Times New Roman"/>
          <w:sz w:val="24"/>
          <w:szCs w:val="24"/>
        </w:rPr>
        <w:t xml:space="preserve"> </w:t>
      </w:r>
      <w:r w:rsidR="001D2180" w:rsidRPr="00515424">
        <w:rPr>
          <w:rFonts w:ascii="Times New Roman" w:hAnsi="Times New Roman" w:cs="Times New Roman"/>
          <w:sz w:val="24"/>
          <w:szCs w:val="24"/>
        </w:rPr>
        <w:t xml:space="preserve">штук номинальной стоимостью </w:t>
      </w:r>
      <w:r w:rsidR="0058385E" w:rsidRPr="00515424">
        <w:rPr>
          <w:rFonts w:ascii="Times New Roman" w:hAnsi="Times New Roman" w:cs="Times New Roman"/>
          <w:sz w:val="24"/>
          <w:szCs w:val="24"/>
        </w:rPr>
        <w:t>50 руб</w:t>
      </w:r>
      <w:r w:rsidR="006329F3">
        <w:rPr>
          <w:rFonts w:ascii="Times New Roman" w:hAnsi="Times New Roman" w:cs="Times New Roman"/>
          <w:sz w:val="24"/>
          <w:szCs w:val="24"/>
        </w:rPr>
        <w:t>лей</w:t>
      </w:r>
      <w:r w:rsidR="0058385E" w:rsidRPr="00515424">
        <w:rPr>
          <w:rFonts w:ascii="Times New Roman" w:hAnsi="Times New Roman" w:cs="Times New Roman"/>
          <w:sz w:val="24"/>
          <w:szCs w:val="24"/>
        </w:rPr>
        <w:t>.</w:t>
      </w:r>
    </w:p>
    <w:p w:rsidR="001D2180" w:rsidRPr="00E863F2" w:rsidRDefault="0058385E" w:rsidP="006329F3">
      <w:pPr>
        <w:pStyle w:val="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 w:val="0"/>
        </w:rPr>
      </w:pPr>
      <w:r w:rsidRPr="00E863F2">
        <w:rPr>
          <w:b w:val="0"/>
        </w:rPr>
        <w:t xml:space="preserve">Акции НКО не обращаются </w:t>
      </w:r>
      <w:r w:rsidR="00E863F2" w:rsidRPr="00E863F2">
        <w:rPr>
          <w:b w:val="0"/>
        </w:rPr>
        <w:t xml:space="preserve">на организованных торгах и </w:t>
      </w:r>
      <w:r w:rsidRPr="00E863F2">
        <w:rPr>
          <w:b w:val="0"/>
        </w:rPr>
        <w:t xml:space="preserve">за пределами Российской Федерации посредством обращения депозитных ценных бумаг </w:t>
      </w:r>
      <w:r w:rsidR="00180A32" w:rsidRPr="00E863F2">
        <w:rPr>
          <w:b w:val="0"/>
        </w:rPr>
        <w:t>(ценных бумаг иностранного эмитента, удостоверяющих права в отношении указанных акций российского эмитента).</w:t>
      </w:r>
    </w:p>
    <w:p w:rsidR="006329F3" w:rsidRPr="006329F3" w:rsidRDefault="006329F3" w:rsidP="002B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B71C2" w:rsidRDefault="002B71C2" w:rsidP="002B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911">
        <w:rPr>
          <w:rFonts w:ascii="Times New Roman" w:hAnsi="Times New Roman" w:cs="Times New Roman"/>
          <w:sz w:val="24"/>
          <w:szCs w:val="24"/>
        </w:rPr>
        <w:t>Сведения о каждой категории (типе) акций: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842"/>
        <w:gridCol w:w="1842"/>
        <w:gridCol w:w="2133"/>
        <w:gridCol w:w="1842"/>
      </w:tblGrid>
      <w:tr w:rsidR="004D502A" w:rsidRPr="00F07F2C" w:rsidTr="00A7760B"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Индивидуальный государственный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регистрационный номер выпуска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(дополнительного выпуска) акций</w:t>
            </w:r>
          </w:p>
        </w:tc>
        <w:tc>
          <w:tcPr>
            <w:tcW w:w="1842" w:type="dxa"/>
            <w:vAlign w:val="center"/>
          </w:tcPr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государственной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регистрации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выпуска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государственной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регистрации отчета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 итогах выпуска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4D502A" w:rsidRPr="00150FCB" w:rsidRDefault="00150FCB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0FCB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502A" w:rsidRPr="00150FCB" w:rsidRDefault="00150FCB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0FCB">
              <w:rPr>
                <w:rFonts w:ascii="Times New Roman" w:hAnsi="Times New Roman" w:cs="Times New Roman"/>
                <w:i/>
                <w:sz w:val="20"/>
                <w:szCs w:val="20"/>
              </w:rPr>
              <w:t>Номинальная стоимость, руб.</w:t>
            </w:r>
          </w:p>
        </w:tc>
      </w:tr>
      <w:tr w:rsidR="008806CA" w:rsidRPr="00F07F2C" w:rsidTr="00B76940">
        <w:tc>
          <w:tcPr>
            <w:tcW w:w="1914" w:type="dxa"/>
            <w:vMerge w:val="restart"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10103318С</w:t>
            </w:r>
          </w:p>
        </w:tc>
        <w:tc>
          <w:tcPr>
            <w:tcW w:w="1842" w:type="dxa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23.12.1997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15.05.1998</w:t>
            </w:r>
          </w:p>
        </w:tc>
        <w:tc>
          <w:tcPr>
            <w:tcW w:w="2133" w:type="dxa"/>
            <w:vMerge w:val="restart"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</w:t>
            </w:r>
          </w:p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бездокументарные</w:t>
            </w:r>
          </w:p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 xml:space="preserve">именные </w:t>
            </w:r>
          </w:p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842" w:type="dxa"/>
            <w:vMerge w:val="restart"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06CA" w:rsidRPr="00F07F2C" w:rsidTr="00B76940">
        <w:tc>
          <w:tcPr>
            <w:tcW w:w="1914" w:type="dxa"/>
            <w:vMerge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10.08.2004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29.09.2004</w:t>
            </w:r>
          </w:p>
        </w:tc>
        <w:tc>
          <w:tcPr>
            <w:tcW w:w="2133" w:type="dxa"/>
            <w:vMerge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CA" w:rsidRPr="00F07F2C" w:rsidTr="00B76940">
        <w:tc>
          <w:tcPr>
            <w:tcW w:w="1914" w:type="dxa"/>
            <w:vMerge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01.09.2010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23.09.2010</w:t>
            </w:r>
          </w:p>
        </w:tc>
        <w:tc>
          <w:tcPr>
            <w:tcW w:w="2133" w:type="dxa"/>
            <w:vMerge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CA" w:rsidRPr="00F07F2C" w:rsidTr="00B76940">
        <w:tc>
          <w:tcPr>
            <w:tcW w:w="1914" w:type="dxa"/>
            <w:vMerge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842" w:type="dxa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</w:tc>
        <w:tc>
          <w:tcPr>
            <w:tcW w:w="2133" w:type="dxa"/>
            <w:vMerge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CA" w:rsidRPr="00F07F2C" w:rsidTr="00B76940">
        <w:tc>
          <w:tcPr>
            <w:tcW w:w="1914" w:type="dxa"/>
            <w:vMerge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1842" w:type="dxa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133" w:type="dxa"/>
            <w:vMerge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CA" w:rsidRPr="00F07F2C" w:rsidTr="008806CA">
        <w:tc>
          <w:tcPr>
            <w:tcW w:w="1914" w:type="dxa"/>
            <w:vMerge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842" w:type="dxa"/>
          </w:tcPr>
          <w:p w:rsidR="008806CA" w:rsidRDefault="008806CA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2133" w:type="dxa"/>
            <w:vMerge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CA" w:rsidRPr="00F07F2C" w:rsidTr="00B76940">
        <w:tc>
          <w:tcPr>
            <w:tcW w:w="1914" w:type="dxa"/>
            <w:vMerge/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06CA" w:rsidRDefault="00A22911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806CA" w:rsidRDefault="00A22911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806CA" w:rsidRPr="00A7760B" w:rsidRDefault="008806CA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238" w:rsidRPr="006329F3" w:rsidRDefault="000F0238" w:rsidP="003535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2"/>
          <w:szCs w:val="12"/>
        </w:rPr>
      </w:pPr>
    </w:p>
    <w:p w:rsidR="002B71C2" w:rsidRPr="00353538" w:rsidRDefault="002B71C2" w:rsidP="003535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3538">
        <w:rPr>
          <w:rFonts w:ascii="Times New Roman" w:hAnsi="Times New Roman" w:cs="Times New Roman"/>
          <w:sz w:val="24"/>
          <w:szCs w:val="24"/>
        </w:rPr>
        <w:t>Количество акций, находящихся в обращении (количество акций, которые не являются</w:t>
      </w:r>
      <w:r w:rsidR="00060A1D" w:rsidRPr="00353538">
        <w:rPr>
          <w:rFonts w:ascii="Times New Roman" w:hAnsi="Times New Roman" w:cs="Times New Roman"/>
          <w:sz w:val="24"/>
          <w:szCs w:val="24"/>
        </w:rPr>
        <w:t xml:space="preserve"> </w:t>
      </w:r>
      <w:r w:rsidRPr="00353538">
        <w:rPr>
          <w:rFonts w:ascii="Times New Roman" w:hAnsi="Times New Roman" w:cs="Times New Roman"/>
          <w:sz w:val="24"/>
          <w:szCs w:val="24"/>
        </w:rPr>
        <w:t>погашенными или аннулированными):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060A1D" w:rsidRPr="00353538" w:rsidTr="009F3AD2">
        <w:tc>
          <w:tcPr>
            <w:tcW w:w="5807" w:type="dxa"/>
            <w:vAlign w:val="center"/>
          </w:tcPr>
          <w:p w:rsidR="00060A1D" w:rsidRPr="00353538" w:rsidRDefault="00060A1D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Индивидуальный государственный регистрационный</w:t>
            </w:r>
            <w:r w:rsidR="0035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номер выпуска (дополнительного выпуска) акций </w:t>
            </w:r>
          </w:p>
        </w:tc>
        <w:tc>
          <w:tcPr>
            <w:tcW w:w="3538" w:type="dxa"/>
            <w:vAlign w:val="center"/>
          </w:tcPr>
          <w:p w:rsidR="00060A1D" w:rsidRPr="00353538" w:rsidRDefault="00060A1D" w:rsidP="002B7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акций, находящихся в обращении, шт.</w:t>
            </w:r>
          </w:p>
        </w:tc>
      </w:tr>
      <w:tr w:rsidR="0088780E" w:rsidRPr="00353538" w:rsidTr="009F3AD2">
        <w:trPr>
          <w:trHeight w:val="295"/>
        </w:trPr>
        <w:tc>
          <w:tcPr>
            <w:tcW w:w="5807" w:type="dxa"/>
            <w:vAlign w:val="center"/>
          </w:tcPr>
          <w:p w:rsidR="0088780E" w:rsidRPr="00BE126D" w:rsidRDefault="0088780E" w:rsidP="002B7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6D">
              <w:rPr>
                <w:rFonts w:ascii="Times New Roman" w:hAnsi="Times New Roman" w:cs="Times New Roman"/>
                <w:sz w:val="24"/>
                <w:szCs w:val="24"/>
              </w:rPr>
              <w:t>10103318С</w:t>
            </w:r>
          </w:p>
        </w:tc>
        <w:tc>
          <w:tcPr>
            <w:tcW w:w="3538" w:type="dxa"/>
            <w:vAlign w:val="center"/>
          </w:tcPr>
          <w:p w:rsidR="0088780E" w:rsidRPr="00BE126D" w:rsidRDefault="00D60E28" w:rsidP="002B7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1 103 922</w:t>
            </w:r>
          </w:p>
        </w:tc>
      </w:tr>
    </w:tbl>
    <w:p w:rsidR="00060A1D" w:rsidRPr="009F3AD2" w:rsidRDefault="00060A1D" w:rsidP="0006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B71C2" w:rsidRPr="00353538" w:rsidRDefault="00F07F2C" w:rsidP="002B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НКО</w:t>
      </w:r>
      <w:r w:rsidR="002B71C2" w:rsidRPr="00353538">
        <w:rPr>
          <w:rFonts w:ascii="Times New Roman" w:hAnsi="Times New Roman" w:cs="Times New Roman"/>
          <w:sz w:val="24"/>
          <w:szCs w:val="24"/>
        </w:rPr>
        <w:t xml:space="preserve"> не владеет собственными акциями.</w:t>
      </w:r>
    </w:p>
    <w:p w:rsidR="00353538" w:rsidRPr="00353538" w:rsidRDefault="00353538" w:rsidP="002B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1C2" w:rsidRPr="00353538" w:rsidRDefault="002B71C2" w:rsidP="002B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3538">
        <w:rPr>
          <w:rFonts w:ascii="Times New Roman" w:hAnsi="Times New Roman" w:cs="Times New Roman"/>
          <w:b/>
          <w:bCs/>
          <w:sz w:val="24"/>
          <w:szCs w:val="24"/>
        </w:rPr>
        <w:t>Резервный фонд</w:t>
      </w:r>
    </w:p>
    <w:p w:rsidR="00F4495F" w:rsidRPr="00F4495F" w:rsidRDefault="00F4495F" w:rsidP="00F4495F">
      <w:pPr>
        <w:pStyle w:val="ConsNormal"/>
        <w:ind w:firstLine="426"/>
        <w:jc w:val="both"/>
      </w:pPr>
      <w:r w:rsidRPr="00F4495F">
        <w:t>НКО формирует резервный фонд в соответствии с действующим законодательством Российской Федерации. Размер резервного фонда НКО составляет</w:t>
      </w:r>
      <w:r w:rsidRPr="00F4495F">
        <w:rPr>
          <w:noProof/>
        </w:rPr>
        <w:t xml:space="preserve"> 5</w:t>
      </w:r>
      <w:r w:rsidRPr="00F4495F">
        <w:t xml:space="preserve"> процентов от размера ее уставного капитала. НКО ежегодно отчисляет</w:t>
      </w:r>
      <w:r w:rsidRPr="00F4495F">
        <w:rPr>
          <w:noProof/>
        </w:rPr>
        <w:t xml:space="preserve"> не менее 5</w:t>
      </w:r>
      <w:r w:rsidRPr="00F4495F">
        <w:t xml:space="preserve"> процентов от чистой прибыли до достижения размера</w:t>
      </w:r>
      <w:r>
        <w:t xml:space="preserve"> резервного фонда</w:t>
      </w:r>
      <w:r w:rsidRPr="00F4495F">
        <w:t>, установленного уставом НКО.</w:t>
      </w:r>
    </w:p>
    <w:p w:rsidR="00F4495F" w:rsidRPr="00F4495F" w:rsidRDefault="00F4495F" w:rsidP="00F4495F">
      <w:pPr>
        <w:pStyle w:val="ConsNormal"/>
        <w:ind w:firstLine="426"/>
        <w:jc w:val="both"/>
      </w:pPr>
      <w:r w:rsidRPr="00F4495F">
        <w:t xml:space="preserve">Резервный фонд НКО предназначен для покрытия ее убытков и выкупа ее акций в случае отсутствия иных средств. </w:t>
      </w:r>
    </w:p>
    <w:p w:rsidR="00F4495F" w:rsidRPr="00F4495F" w:rsidRDefault="00F4495F" w:rsidP="00F4495F">
      <w:pPr>
        <w:pStyle w:val="ConsNormal"/>
        <w:ind w:firstLine="426"/>
        <w:jc w:val="both"/>
      </w:pPr>
      <w:r w:rsidRPr="00F4495F">
        <w:t>Резервный фонд не может использоваться на цели, не предусмотренные законодательством Российской Федерации.</w:t>
      </w:r>
    </w:p>
    <w:p w:rsidR="002B71C2" w:rsidRPr="00353538" w:rsidRDefault="002B71C2" w:rsidP="00F07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538">
        <w:rPr>
          <w:rFonts w:ascii="Times New Roman" w:hAnsi="Times New Roman" w:cs="Times New Roman"/>
          <w:sz w:val="24"/>
          <w:szCs w:val="24"/>
        </w:rPr>
        <w:t xml:space="preserve">Размер резервного фонда </w:t>
      </w:r>
      <w:r w:rsidR="00F07F2C">
        <w:rPr>
          <w:rFonts w:ascii="Times New Roman" w:hAnsi="Times New Roman" w:cs="Times New Roman"/>
          <w:sz w:val="24"/>
          <w:szCs w:val="24"/>
        </w:rPr>
        <w:t xml:space="preserve">НКО по состояния </w:t>
      </w:r>
      <w:r w:rsidR="00F07F2C" w:rsidRPr="00A22911">
        <w:rPr>
          <w:rFonts w:ascii="Times New Roman" w:hAnsi="Times New Roman" w:cs="Times New Roman"/>
          <w:sz w:val="24"/>
          <w:szCs w:val="24"/>
        </w:rPr>
        <w:t xml:space="preserve">на </w:t>
      </w:r>
      <w:r w:rsidR="00A22911" w:rsidRPr="00A22911">
        <w:rPr>
          <w:rFonts w:ascii="Times New Roman" w:hAnsi="Times New Roman" w:cs="Times New Roman"/>
          <w:sz w:val="24"/>
          <w:szCs w:val="24"/>
        </w:rPr>
        <w:t>29</w:t>
      </w:r>
      <w:r w:rsidR="006F092E" w:rsidRPr="00A22911">
        <w:rPr>
          <w:rFonts w:ascii="Times New Roman" w:hAnsi="Times New Roman" w:cs="Times New Roman"/>
          <w:sz w:val="24"/>
          <w:szCs w:val="24"/>
        </w:rPr>
        <w:t>.0</w:t>
      </w:r>
      <w:r w:rsidR="00A22911" w:rsidRPr="00A22911">
        <w:rPr>
          <w:rFonts w:ascii="Times New Roman" w:hAnsi="Times New Roman" w:cs="Times New Roman"/>
          <w:sz w:val="24"/>
          <w:szCs w:val="24"/>
        </w:rPr>
        <w:t>4</w:t>
      </w:r>
      <w:r w:rsidR="006F092E" w:rsidRPr="00A22911">
        <w:rPr>
          <w:rFonts w:ascii="Times New Roman" w:hAnsi="Times New Roman" w:cs="Times New Roman"/>
          <w:sz w:val="24"/>
          <w:szCs w:val="24"/>
        </w:rPr>
        <w:t>.201</w:t>
      </w:r>
      <w:r w:rsidR="00A22911" w:rsidRPr="00A22911">
        <w:rPr>
          <w:rFonts w:ascii="Times New Roman" w:hAnsi="Times New Roman" w:cs="Times New Roman"/>
          <w:sz w:val="24"/>
          <w:szCs w:val="24"/>
        </w:rPr>
        <w:t>9</w:t>
      </w:r>
      <w:r w:rsidR="00F07F2C" w:rsidRPr="00A22911">
        <w:rPr>
          <w:rFonts w:ascii="Times New Roman" w:hAnsi="Times New Roman" w:cs="Times New Roman"/>
          <w:sz w:val="24"/>
          <w:szCs w:val="24"/>
        </w:rPr>
        <w:t xml:space="preserve"> </w:t>
      </w:r>
      <w:r w:rsidR="00F07F2C" w:rsidRPr="00D60E28">
        <w:rPr>
          <w:rFonts w:ascii="Times New Roman" w:hAnsi="Times New Roman" w:cs="Times New Roman"/>
          <w:sz w:val="24"/>
          <w:szCs w:val="24"/>
        </w:rPr>
        <w:t>составляет</w:t>
      </w:r>
      <w:r w:rsidRPr="00D60E28">
        <w:rPr>
          <w:rFonts w:ascii="Times New Roman" w:hAnsi="Times New Roman" w:cs="Times New Roman"/>
          <w:sz w:val="24"/>
          <w:szCs w:val="24"/>
        </w:rPr>
        <w:t xml:space="preserve"> </w:t>
      </w:r>
      <w:r w:rsidR="00D60E28">
        <w:rPr>
          <w:rFonts w:ascii="Times New Roman" w:hAnsi="Times New Roman" w:cs="Times New Roman"/>
          <w:sz w:val="24"/>
          <w:szCs w:val="24"/>
        </w:rPr>
        <w:t xml:space="preserve">2.221 </w:t>
      </w:r>
      <w:bookmarkStart w:id="0" w:name="_GoBack"/>
      <w:bookmarkEnd w:id="0"/>
      <w:r w:rsidRPr="00D60E28">
        <w:rPr>
          <w:rFonts w:ascii="Times New Roman" w:hAnsi="Times New Roman" w:cs="Times New Roman"/>
          <w:sz w:val="24"/>
          <w:szCs w:val="24"/>
        </w:rPr>
        <w:t>тыс. руб.</w:t>
      </w:r>
    </w:p>
    <w:p w:rsidR="00353538" w:rsidRPr="00353538" w:rsidRDefault="00353538" w:rsidP="002B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1C2" w:rsidRPr="00353538" w:rsidRDefault="002B71C2" w:rsidP="002B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3538">
        <w:rPr>
          <w:rFonts w:ascii="Times New Roman" w:hAnsi="Times New Roman" w:cs="Times New Roman"/>
          <w:b/>
          <w:bCs/>
          <w:sz w:val="24"/>
          <w:szCs w:val="24"/>
        </w:rPr>
        <w:t>Субординированные кредиты (депозиты, займы)</w:t>
      </w:r>
    </w:p>
    <w:p w:rsidR="00353538" w:rsidRDefault="002B71C2" w:rsidP="00353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29F3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A22911">
        <w:rPr>
          <w:rFonts w:ascii="Times New Roman" w:hAnsi="Times New Roman" w:cs="Times New Roman"/>
          <w:sz w:val="24"/>
          <w:szCs w:val="24"/>
        </w:rPr>
        <w:t xml:space="preserve">на </w:t>
      </w:r>
      <w:r w:rsidR="00A22911" w:rsidRPr="00A22911">
        <w:rPr>
          <w:rFonts w:ascii="Times New Roman" w:hAnsi="Times New Roman" w:cs="Times New Roman"/>
          <w:sz w:val="24"/>
          <w:szCs w:val="24"/>
        </w:rPr>
        <w:t>29</w:t>
      </w:r>
      <w:r w:rsidR="006F092E" w:rsidRPr="00A22911">
        <w:rPr>
          <w:rFonts w:ascii="Times New Roman" w:hAnsi="Times New Roman" w:cs="Times New Roman"/>
          <w:sz w:val="24"/>
          <w:szCs w:val="24"/>
        </w:rPr>
        <w:t>.0</w:t>
      </w:r>
      <w:r w:rsidR="00A22911" w:rsidRPr="00A22911">
        <w:rPr>
          <w:rFonts w:ascii="Times New Roman" w:hAnsi="Times New Roman" w:cs="Times New Roman"/>
          <w:sz w:val="24"/>
          <w:szCs w:val="24"/>
        </w:rPr>
        <w:t>4.2019</w:t>
      </w:r>
      <w:r w:rsidRPr="006329F3">
        <w:rPr>
          <w:rFonts w:ascii="Times New Roman" w:hAnsi="Times New Roman" w:cs="Times New Roman"/>
          <w:sz w:val="24"/>
          <w:szCs w:val="24"/>
        </w:rPr>
        <w:t xml:space="preserve"> </w:t>
      </w:r>
      <w:r w:rsidR="006F092E">
        <w:rPr>
          <w:rFonts w:ascii="Times New Roman" w:hAnsi="Times New Roman" w:cs="Times New Roman"/>
          <w:bCs/>
          <w:sz w:val="24"/>
          <w:szCs w:val="24"/>
        </w:rPr>
        <w:t>с</w:t>
      </w:r>
      <w:r w:rsidR="00353538" w:rsidRPr="006F092E">
        <w:rPr>
          <w:rFonts w:ascii="Times New Roman" w:hAnsi="Times New Roman" w:cs="Times New Roman"/>
          <w:bCs/>
          <w:sz w:val="24"/>
          <w:szCs w:val="24"/>
        </w:rPr>
        <w:t>убординированных кредитов (депозитов, займов) нет.</w:t>
      </w:r>
    </w:p>
    <w:p w:rsidR="00907A8A" w:rsidRDefault="00907A8A" w:rsidP="00353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495F" w:rsidRPr="00D73784" w:rsidRDefault="00F4495F" w:rsidP="00F4495F">
      <w:pPr>
        <w:pStyle w:val="ConsNormal"/>
        <w:ind w:firstLine="426"/>
        <w:jc w:val="both"/>
        <w:rPr>
          <w:sz w:val="20"/>
          <w:szCs w:val="20"/>
        </w:rPr>
      </w:pPr>
    </w:p>
    <w:p w:rsidR="00907A8A" w:rsidRPr="00353538" w:rsidRDefault="00907A8A" w:rsidP="00353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07A8A" w:rsidRPr="00353538" w:rsidSect="006329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23B13"/>
    <w:multiLevelType w:val="hybridMultilevel"/>
    <w:tmpl w:val="6DC2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C2"/>
    <w:rsid w:val="00007505"/>
    <w:rsid w:val="00060A1D"/>
    <w:rsid w:val="00082CC9"/>
    <w:rsid w:val="000F0238"/>
    <w:rsid w:val="00150FCB"/>
    <w:rsid w:val="00180A32"/>
    <w:rsid w:val="00184749"/>
    <w:rsid w:val="001872A4"/>
    <w:rsid w:val="001963C0"/>
    <w:rsid w:val="001D2180"/>
    <w:rsid w:val="001D24ED"/>
    <w:rsid w:val="002B71C2"/>
    <w:rsid w:val="00324602"/>
    <w:rsid w:val="00353538"/>
    <w:rsid w:val="003661FC"/>
    <w:rsid w:val="004D502A"/>
    <w:rsid w:val="00515424"/>
    <w:rsid w:val="0058385E"/>
    <w:rsid w:val="005B65EF"/>
    <w:rsid w:val="0060654C"/>
    <w:rsid w:val="006329F3"/>
    <w:rsid w:val="006424BA"/>
    <w:rsid w:val="00673784"/>
    <w:rsid w:val="006F092E"/>
    <w:rsid w:val="00781F78"/>
    <w:rsid w:val="007B7EF3"/>
    <w:rsid w:val="007F1F25"/>
    <w:rsid w:val="008806CA"/>
    <w:rsid w:val="0088780E"/>
    <w:rsid w:val="008B2DF7"/>
    <w:rsid w:val="00901081"/>
    <w:rsid w:val="0090112C"/>
    <w:rsid w:val="00907A8A"/>
    <w:rsid w:val="009F3AD2"/>
    <w:rsid w:val="009F6B0B"/>
    <w:rsid w:val="00A0795E"/>
    <w:rsid w:val="00A22911"/>
    <w:rsid w:val="00A540A6"/>
    <w:rsid w:val="00A540F0"/>
    <w:rsid w:val="00A7760B"/>
    <w:rsid w:val="00AA2D12"/>
    <w:rsid w:val="00AF4716"/>
    <w:rsid w:val="00B2040B"/>
    <w:rsid w:val="00BB6F48"/>
    <w:rsid w:val="00BE126D"/>
    <w:rsid w:val="00C33512"/>
    <w:rsid w:val="00C82531"/>
    <w:rsid w:val="00C92A85"/>
    <w:rsid w:val="00CE1AA8"/>
    <w:rsid w:val="00D60E28"/>
    <w:rsid w:val="00E863F2"/>
    <w:rsid w:val="00E92A0C"/>
    <w:rsid w:val="00EB5DDB"/>
    <w:rsid w:val="00F07F2C"/>
    <w:rsid w:val="00F4495F"/>
    <w:rsid w:val="00F560F3"/>
    <w:rsid w:val="00F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D04C"/>
  <w15:chartTrackingRefBased/>
  <w15:docId w15:val="{7DC6B780-FB90-4454-B3A2-C5E40D99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6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403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7378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86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80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4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kcd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EC7E-EDD0-4F19-9701-9EDA53BE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НКО "РКЦ ДВ" (АО)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Викулова</dc:creator>
  <cp:keywords/>
  <dc:description/>
  <cp:lastModifiedBy>Людмила Викулова</cp:lastModifiedBy>
  <cp:revision>4</cp:revision>
  <cp:lastPrinted>2019-08-02T02:40:00Z</cp:lastPrinted>
  <dcterms:created xsi:type="dcterms:W3CDTF">2019-08-02T02:27:00Z</dcterms:created>
  <dcterms:modified xsi:type="dcterms:W3CDTF">2019-08-07T06:25:00Z</dcterms:modified>
</cp:coreProperties>
</file>